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2B50E" w14:textId="77777777" w:rsidR="00DB0B11" w:rsidRDefault="00DB0B11" w:rsidP="00DB0B11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 xml:space="preserve">แบบ </w:t>
      </w:r>
      <w:proofErr w:type="spellStart"/>
      <w:r w:rsidRPr="00D5726B">
        <w:rPr>
          <w:rFonts w:ascii="TH SarabunIT๙" w:hAnsi="TH SarabunIT๙" w:cs="TH SarabunIT๙" w:hint="cs"/>
          <w:sz w:val="24"/>
          <w:szCs w:val="32"/>
          <w:cs/>
        </w:rPr>
        <w:t>สขร</w:t>
      </w:r>
      <w:proofErr w:type="spellEnd"/>
      <w:r w:rsidRPr="00D5726B">
        <w:rPr>
          <w:rFonts w:ascii="TH SarabunIT๙" w:hAnsi="TH SarabunIT๙" w:cs="TH SarabunIT๙" w:hint="cs"/>
          <w:sz w:val="24"/>
          <w:szCs w:val="32"/>
          <w:cs/>
        </w:rPr>
        <w:t>. 1</w:t>
      </w:r>
    </w:p>
    <w:p w14:paraId="5D58B460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2F0C9BFF" w14:textId="40236A7C" w:rsidR="00DB0B11" w:rsidRPr="00361490" w:rsidRDefault="00DB0B11" w:rsidP="00DB0B11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สรุปผลการดำเนินการจัดจ้างในรอบเดือน </w:t>
      </w:r>
      <w:r w:rsidR="00061158">
        <w:rPr>
          <w:rFonts w:ascii="TH SarabunIT๙" w:hAnsi="TH SarabunIT๙" w:cs="TH SarabunIT๙" w:hint="cs"/>
          <w:b/>
          <w:bCs/>
          <w:sz w:val="44"/>
          <w:szCs w:val="44"/>
          <w:cs/>
        </w:rPr>
        <w:t>มกราคม</w:t>
      </w:r>
    </w:p>
    <w:p w14:paraId="11C9464E" w14:textId="77777777" w:rsidR="00DB0B11" w:rsidRPr="00361490" w:rsidRDefault="00DB0B11" w:rsidP="00DB0B1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สถานีตำรวจภูธรลอง</w:t>
      </w:r>
    </w:p>
    <w:p w14:paraId="719AC871" w14:textId="44B67BAC" w:rsidR="00DB0B11" w:rsidRPr="00361490" w:rsidRDefault="00DB0B11" w:rsidP="00DB0B11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061158">
        <w:rPr>
          <w:rFonts w:ascii="TH SarabunIT๙" w:hAnsi="TH SarabunIT๙" w:cs="TH SarabunIT๙" w:hint="cs"/>
          <w:b/>
          <w:bCs/>
          <w:sz w:val="44"/>
          <w:szCs w:val="44"/>
          <w:cs/>
        </w:rPr>
        <w:t>28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="00061158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2566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B0B11" w14:paraId="5A68F40B" w14:textId="77777777" w:rsidTr="00C823D7">
        <w:trPr>
          <w:jc w:val="center"/>
        </w:trPr>
        <w:tc>
          <w:tcPr>
            <w:tcW w:w="724" w:type="dxa"/>
            <w:vAlign w:val="center"/>
          </w:tcPr>
          <w:p w14:paraId="5A089A66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171824EE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144D8B31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DE18A46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50829777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3CF989C5" w14:textId="77777777" w:rsidR="00DB0B11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4C2726BA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5059772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128FBD25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F57E7EB" w14:textId="77777777" w:rsidR="00DB0B11" w:rsidRPr="00D5726B" w:rsidRDefault="00DB0B11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B0B11" w14:paraId="30966314" w14:textId="77777777" w:rsidTr="00C823D7">
        <w:trPr>
          <w:jc w:val="center"/>
        </w:trPr>
        <w:tc>
          <w:tcPr>
            <w:tcW w:w="724" w:type="dxa"/>
          </w:tcPr>
          <w:p w14:paraId="07672364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1AC55B31" w14:textId="77777777" w:rsidR="00DB0B11" w:rsidRPr="001D6D9C" w:rsidRDefault="00DB0B11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048328E" w14:textId="77654AB5" w:rsidR="00DB0B11" w:rsidRPr="001D6D9C" w:rsidRDefault="00061158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1,650</w:t>
            </w:r>
          </w:p>
        </w:tc>
        <w:tc>
          <w:tcPr>
            <w:tcW w:w="1134" w:type="dxa"/>
          </w:tcPr>
          <w:p w14:paraId="0CC83D91" w14:textId="4FDFD2B2" w:rsidR="00DB0B11" w:rsidRPr="001D6D9C" w:rsidRDefault="00061158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1,650</w:t>
            </w:r>
          </w:p>
        </w:tc>
        <w:tc>
          <w:tcPr>
            <w:tcW w:w="1559" w:type="dxa"/>
          </w:tcPr>
          <w:p w14:paraId="78EE9E31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537B8AE" w14:textId="257B2696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061158">
              <w:rPr>
                <w:rFonts w:ascii="TH SarabunIT๙" w:hAnsi="TH SarabunIT๙" w:cs="TH SarabunIT๙"/>
                <w:sz w:val="28"/>
              </w:rPr>
              <w:t>1,650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5B4E737" w14:textId="50A20ACB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 w:rsidR="00061158">
              <w:rPr>
                <w:rFonts w:ascii="TH SarabunIT๙" w:hAnsi="TH SarabunIT๙" w:cs="TH SarabunIT๙"/>
                <w:sz w:val="28"/>
              </w:rPr>
              <w:t>1,650</w:t>
            </w:r>
            <w:r w:rsidR="000611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8171A7F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69605B2B" w14:textId="6CE34221" w:rsidR="00DB0B11" w:rsidRPr="001D6D9C" w:rsidRDefault="00061158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 w:rsidR="00DB0B11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 w:rsidR="002C5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="00DB0B11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C5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="00DB0B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C5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="00DB0B11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B0B11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B0B11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DB0B11" w14:paraId="621A4293" w14:textId="77777777" w:rsidTr="00C823D7">
        <w:trPr>
          <w:jc w:val="center"/>
        </w:trPr>
        <w:tc>
          <w:tcPr>
            <w:tcW w:w="724" w:type="dxa"/>
          </w:tcPr>
          <w:p w14:paraId="1463C3AB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525642F3" w14:textId="77777777" w:rsidR="00DB0B11" w:rsidRPr="001D6D9C" w:rsidRDefault="00DB0B11" w:rsidP="00C823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52533739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134" w:type="dxa"/>
          </w:tcPr>
          <w:p w14:paraId="5D7A6277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559" w:type="dxa"/>
          </w:tcPr>
          <w:p w14:paraId="3B206A7D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65A20F88" w14:textId="77777777" w:rsidR="00DB0B11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153AB13F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07AE7364" w14:textId="77777777" w:rsidR="00DB0B11" w:rsidRDefault="00DB0B11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4A8D6AF7" w14:textId="77777777" w:rsidR="00DB0B11" w:rsidRPr="001D6D9C" w:rsidRDefault="00DB0B11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2E4D62F1" w14:textId="77777777" w:rsidR="00DB0B11" w:rsidRPr="001D6D9C" w:rsidRDefault="00DB0B11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69D98FE4" w14:textId="6B67C97D" w:rsidR="00DB0B11" w:rsidRDefault="0080505C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="00DB0B11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DB0B11">
              <w:rPr>
                <w:rFonts w:ascii="TH SarabunIT๙" w:hAnsi="TH SarabunIT๙" w:cs="TH SarabunIT๙"/>
                <w:sz w:val="28"/>
              </w:rPr>
              <w:t>2567</w:t>
            </w:r>
          </w:p>
          <w:p w14:paraId="5A71FD96" w14:textId="507AA1CC" w:rsidR="00DB0B11" w:rsidRPr="001D6D9C" w:rsidRDefault="00061158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28</w:t>
            </w:r>
            <w:r w:rsidR="00DB0B11" w:rsidRPr="007F72D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ธ.ค</w:t>
            </w:r>
            <w:r w:rsidR="00DB0B11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DB0B11" w:rsidRPr="007F72D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DB0B11" w:rsidRPr="007F72D9">
              <w:rPr>
                <w:rFonts w:ascii="TH SarabunIT๙" w:hAnsi="TH SarabunIT๙" w:cs="TH SarabunIT๙"/>
                <w:sz w:val="28"/>
              </w:rPr>
              <w:t>6</w:t>
            </w:r>
            <w:r w:rsidR="00DB0B11">
              <w:rPr>
                <w:rFonts w:ascii="TH SarabunIT๙" w:hAnsi="TH SarabunIT๙" w:cs="TH SarabunIT๙"/>
                <w:sz w:val="28"/>
              </w:rPr>
              <w:t>6</w:t>
            </w:r>
          </w:p>
        </w:tc>
      </w:tr>
    </w:tbl>
    <w:p w14:paraId="2478EE80" w14:textId="77777777" w:rsidR="00DB0B11" w:rsidRDefault="00DB0B11" w:rsidP="00DB0B11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E6269F5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087C475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CDB8FF" wp14:editId="128E2B82">
            <wp:simplePos x="0" y="0"/>
            <wp:positionH relativeFrom="column">
              <wp:posOffset>5255260</wp:posOffset>
            </wp:positionH>
            <wp:positionV relativeFrom="paragraph">
              <wp:posOffset>8890</wp:posOffset>
            </wp:positionV>
            <wp:extent cx="1476375" cy="690245"/>
            <wp:effectExtent l="0" t="0" r="9525" b="0"/>
            <wp:wrapThrough wrapText="bothSides">
              <wp:wrapPolygon edited="0">
                <wp:start x="0" y="0"/>
                <wp:lineTo x="0" y="20865"/>
                <wp:lineTo x="21461" y="20865"/>
                <wp:lineTo x="21461" y="0"/>
                <wp:lineTo x="0" y="0"/>
              </wp:wrapPolygon>
            </wp:wrapThrough>
            <wp:docPr id="4933738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638877EC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56D7427" w14:textId="77777777" w:rsidR="00DB0B11" w:rsidRDefault="00DB0B11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สุรชัย จันทรมณี )</w:t>
      </w:r>
    </w:p>
    <w:p w14:paraId="530DA05C" w14:textId="143A5308" w:rsidR="00DB0B11" w:rsidRPr="00817C8D" w:rsidRDefault="00DB0B11" w:rsidP="00DB0B1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ผกก.สภ.</w:t>
      </w:r>
      <w:r w:rsidR="002C56A4">
        <w:rPr>
          <w:rFonts w:ascii="TH SarabunIT๙" w:hAnsi="TH SarabunIT๙" w:cs="TH SarabunIT๙" w:hint="cs"/>
          <w:b/>
          <w:bCs/>
          <w:sz w:val="32"/>
          <w:szCs w:val="32"/>
          <w:cs/>
        </w:rPr>
        <w:t>ลอง</w:t>
      </w:r>
    </w:p>
    <w:sectPr w:rsidR="00DB0B11" w:rsidRPr="00817C8D" w:rsidSect="002141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11"/>
    <w:rsid w:val="00061158"/>
    <w:rsid w:val="00214122"/>
    <w:rsid w:val="002C56A4"/>
    <w:rsid w:val="00592A04"/>
    <w:rsid w:val="0080505C"/>
    <w:rsid w:val="00C63320"/>
    <w:rsid w:val="00DB0B11"/>
    <w:rsid w:val="00EE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1F34"/>
  <w15:chartTrackingRefBased/>
  <w15:docId w15:val="{28D859D6-B10F-461C-922E-2025002E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1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B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3</cp:revision>
  <dcterms:created xsi:type="dcterms:W3CDTF">2024-03-29T07:41:00Z</dcterms:created>
  <dcterms:modified xsi:type="dcterms:W3CDTF">2024-04-24T03:05:00Z</dcterms:modified>
</cp:coreProperties>
</file>