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96FC0" w:rsidRDefault="00196FC0" w:rsidP="00196FC0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58E359" wp14:editId="0816B051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FC0" w:rsidRPr="009E0699" w:rsidRDefault="00196FC0" w:rsidP="00196F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:rsidR="00196FC0" w:rsidRPr="009E0699" w:rsidRDefault="00196FC0" w:rsidP="00196FC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A32E2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196FC0" w:rsidRPr="009E0699" w:rsidRDefault="00196FC0" w:rsidP="00196F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196FC0" w:rsidRDefault="00196FC0" w:rsidP="00196F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BF62DB" w:rsidRDefault="00BF62DB" w:rsidP="00BF62D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D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ม.ค. </w:t>
      </w:r>
      <w:r w:rsidRPr="00AB3DC8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32E28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AB3D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AB3DC8" w:rsidRPr="00AB3DC8" w:rsidRDefault="00AB3DC8" w:rsidP="00BF62D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62DB" w:rsidRPr="00AB3DC8" w:rsidRDefault="00BF62DB" w:rsidP="00AB3D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4AEE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มกราคม </w:t>
      </w:r>
      <w:r w:rsidRPr="003E3065">
        <w:rPr>
          <w:rFonts w:ascii="TH SarabunIT๙" w:hAnsi="TH SarabunIT๙" w:cs="TH SarabunIT๙"/>
          <w:sz w:val="32"/>
          <w:szCs w:val="32"/>
        </w:rPr>
        <w:t>256</w:t>
      </w:r>
      <w:r w:rsidR="00A32E28">
        <w:rPr>
          <w:rFonts w:ascii="TH SarabunIT๙" w:hAnsi="TH SarabunIT๙" w:cs="TH SarabunIT๙"/>
          <w:sz w:val="32"/>
          <w:szCs w:val="32"/>
        </w:rPr>
        <w:t>8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>14.20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น. ได้รับแจ้งจากศูนย์วิทยุสื่อสาร สภ. ลองฯว่ามีเหตุ ว.</w:t>
      </w:r>
      <w:r w:rsidRPr="003E3065">
        <w:rPr>
          <w:rFonts w:ascii="TH SarabunIT๙" w:hAnsi="TH SarabunIT๙" w:cs="TH SarabunIT๙"/>
          <w:sz w:val="32"/>
          <w:szCs w:val="32"/>
        </w:rPr>
        <w:t>40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บนถนนสาย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 xml:space="preserve">ลำปาง-เด่นชัย กม.389-390 </w:t>
      </w:r>
      <w:r w:rsidRPr="003E3065">
        <w:rPr>
          <w:rFonts w:ascii="TH SarabunIT๙" w:hAnsi="TH SarabunIT๙" w:cs="TH SarabunIT๙"/>
          <w:sz w:val="32"/>
          <w:szCs w:val="32"/>
          <w:cs/>
        </w:rPr>
        <w:t>จึงได้ออกตรวจสอบที่เกิดเหตุพบรถ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 xml:space="preserve">บรรทุกส่วนบุคคล </w:t>
      </w:r>
      <w:r>
        <w:rPr>
          <w:rFonts w:ascii="TH SarabunIT๙" w:hAnsi="TH SarabunIT๙" w:cs="TH SarabunIT๙" w:hint="cs"/>
          <w:sz w:val="32"/>
          <w:szCs w:val="32"/>
          <w:cs/>
        </w:rPr>
        <w:t>ยี่ห้อ โตโยต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>วีโก้ สีเทา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ไม่ทราบสี เสียหลักลงข้างทาง 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 xml:space="preserve">ผู้โดยสารไม่เจ็บ 3 ราย </w:t>
      </w:r>
      <w:r w:rsidRPr="003E3065">
        <w:rPr>
          <w:rFonts w:ascii="TH SarabunIT๙" w:hAnsi="TH SarabunIT๙" w:cs="TH SarabunIT๙"/>
          <w:sz w:val="32"/>
          <w:szCs w:val="32"/>
          <w:cs/>
        </w:rPr>
        <w:t>จึงได้อำนวยความสะดวกด้านการจราจรและช่วยเหลือเบื้องต้น</w:t>
      </w:r>
    </w:p>
    <w:p w:rsidR="00BF62DB" w:rsidRDefault="00BF62DB" w:rsidP="00AB3D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E3065">
        <w:rPr>
          <w:rFonts w:ascii="TH SarabunIT๙" w:hAnsi="TH SarabunIT๙" w:cs="TH SarabunIT๙"/>
          <w:sz w:val="32"/>
          <w:szCs w:val="32"/>
          <w:cs/>
        </w:rPr>
        <w:t>ร.ต.อ.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>สันติ ขุน</w:t>
      </w:r>
      <w:r>
        <w:rPr>
          <w:rFonts w:ascii="TH SarabunIT๙" w:hAnsi="TH SarabunIT๙" w:cs="TH SarabunIT๙" w:hint="cs"/>
          <w:sz w:val="32"/>
          <w:szCs w:val="32"/>
          <w:cs/>
        </w:rPr>
        <w:t>ชุ่ม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พงส/ร้อยเวร </w:t>
      </w:r>
      <w:r w:rsidRPr="003E3065">
        <w:rPr>
          <w:rFonts w:ascii="TH SarabunIT๙" w:hAnsi="TH SarabunIT๙" w:cs="TH SarabunIT๙"/>
          <w:sz w:val="32"/>
          <w:szCs w:val="32"/>
        </w:rPr>
        <w:t>30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ออกตรวจที่เกิดเหตุ บันทึกภาพถ่ายไว้เพื่อดำเนินการในส่วนที่เกี่ยวข้องต่อไป เหตุการณ์ทั่วไปปกติ</w:t>
      </w:r>
    </w:p>
    <w:p w:rsidR="00196FC0" w:rsidRPr="00102BAF" w:rsidRDefault="00AB3DC8" w:rsidP="00196FC0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BEDF69D" wp14:editId="031AB271">
            <wp:extent cx="5731510" cy="4299585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7F" w:rsidRDefault="00C45F7F"/>
    <w:p w:rsidR="00AB3DC8" w:rsidRDefault="00AB3DC8">
      <w:r>
        <w:rPr>
          <w:noProof/>
        </w:rPr>
        <w:drawing>
          <wp:inline distT="0" distB="0" distL="0" distR="0" wp14:anchorId="0A7E63C0" wp14:editId="2DC56B5B">
            <wp:extent cx="5731510" cy="4299585"/>
            <wp:effectExtent l="0" t="0" r="254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C8" w:rsidRPr="00AB3DC8" w:rsidRDefault="00AB3DC8">
      <w:r>
        <w:rPr>
          <w:noProof/>
        </w:rPr>
        <w:drawing>
          <wp:anchor distT="0" distB="0" distL="114300" distR="114300" simplePos="0" relativeHeight="251658240" behindDoc="1" locked="0" layoutInCell="1" allowOverlap="1" wp14:anchorId="5C235F8D" wp14:editId="54159510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731510" cy="4299585"/>
            <wp:effectExtent l="0" t="0" r="2540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DC8" w:rsidRPr="00AB3D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FC0"/>
    <w:rsid w:val="00196FC0"/>
    <w:rsid w:val="00A32E28"/>
    <w:rsid w:val="00AB3DC8"/>
    <w:rsid w:val="00BF62DB"/>
    <w:rsid w:val="00C45F7F"/>
    <w:rsid w:val="00C761DE"/>
    <w:rsid w:val="00F8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EE18F"/>
  <w15:chartTrackingRefBased/>
  <w15:docId w15:val="{39D971AD-2FAA-4D14-8538-025C3949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2025-04-24T12:00:00Z</dcterms:created>
  <dcterms:modified xsi:type="dcterms:W3CDTF">2025-04-24T12:00:00Z</dcterms:modified>
</cp:coreProperties>
</file>